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34ABE" w14:textId="080CF885" w:rsidR="00581F18" w:rsidRDefault="000B293B" w:rsidP="00BC49EB">
      <w:pPr>
        <w:spacing w:line="240" w:lineRule="auto"/>
        <w:jc w:val="center"/>
        <w:rPr>
          <w:rFonts w:cs="Arial"/>
          <w:color w:val="auto"/>
          <w:sz w:val="28"/>
          <w:szCs w:val="28"/>
        </w:rPr>
      </w:pPr>
      <w:r w:rsidRPr="007033D4">
        <w:rPr>
          <w:rFonts w:cs="Arial"/>
          <w:color w:val="auto"/>
          <w:sz w:val="28"/>
          <w:szCs w:val="28"/>
        </w:rPr>
        <w:t>Tisková zpráva</w:t>
      </w:r>
    </w:p>
    <w:p w14:paraId="77ACB36C" w14:textId="77777777" w:rsidR="00BE4331" w:rsidRPr="007033D4" w:rsidRDefault="00BE4331" w:rsidP="00BC49EB">
      <w:pPr>
        <w:spacing w:line="240" w:lineRule="auto"/>
        <w:jc w:val="center"/>
        <w:rPr>
          <w:rFonts w:cs="Arial"/>
          <w:color w:val="auto"/>
          <w:sz w:val="28"/>
          <w:szCs w:val="28"/>
        </w:rPr>
      </w:pPr>
    </w:p>
    <w:p w14:paraId="781A0B9A" w14:textId="68477F7A" w:rsidR="009045C8" w:rsidRDefault="005071AB" w:rsidP="000B293B">
      <w:pPr>
        <w:spacing w:line="240" w:lineRule="auto"/>
        <w:jc w:val="center"/>
        <w:rPr>
          <w:rFonts w:cs="Arial"/>
          <w:b/>
          <w:color w:val="auto"/>
          <w:sz w:val="36"/>
          <w:szCs w:val="36"/>
          <w:shd w:val="clear" w:color="auto" w:fill="FFFFFF"/>
        </w:rPr>
      </w:pPr>
      <w:r w:rsidRPr="00BC49EB">
        <w:rPr>
          <w:rFonts w:cs="Arial"/>
          <w:b/>
          <w:color w:val="auto"/>
          <w:sz w:val="36"/>
          <w:szCs w:val="36"/>
          <w:shd w:val="clear" w:color="auto" w:fill="FFFFFF"/>
        </w:rPr>
        <w:t>8</w:t>
      </w:r>
      <w:r w:rsidR="004F2838" w:rsidRPr="00BC49EB">
        <w:rPr>
          <w:rFonts w:cs="Arial"/>
          <w:b/>
          <w:color w:val="auto"/>
          <w:sz w:val="36"/>
          <w:szCs w:val="36"/>
          <w:shd w:val="clear" w:color="auto" w:fill="FFFFFF"/>
        </w:rPr>
        <w:t>. ročník Ležáckého veršování</w:t>
      </w:r>
      <w:r w:rsidR="00945377" w:rsidRPr="00BC49EB">
        <w:rPr>
          <w:rFonts w:cs="Arial"/>
          <w:b/>
          <w:color w:val="auto"/>
          <w:sz w:val="36"/>
          <w:szCs w:val="36"/>
          <w:shd w:val="clear" w:color="auto" w:fill="FFFFFF"/>
        </w:rPr>
        <w:t xml:space="preserve"> </w:t>
      </w:r>
      <w:r w:rsidR="00BC49EB" w:rsidRPr="00BC49EB">
        <w:rPr>
          <w:rFonts w:cs="Arial"/>
          <w:b/>
          <w:color w:val="auto"/>
          <w:sz w:val="36"/>
          <w:szCs w:val="36"/>
          <w:shd w:val="clear" w:color="auto" w:fill="FFFFFF"/>
        </w:rPr>
        <w:t>bude věnován vzpomínce na Josefa Somra, spoluzakladatele recitační soutěže</w:t>
      </w:r>
    </w:p>
    <w:p w14:paraId="19F25413" w14:textId="77777777" w:rsidR="00691497" w:rsidRDefault="00691497" w:rsidP="000B293B">
      <w:pPr>
        <w:spacing w:line="240" w:lineRule="auto"/>
        <w:jc w:val="center"/>
        <w:rPr>
          <w:rFonts w:cs="Arial"/>
          <w:b/>
          <w:color w:val="auto"/>
          <w:sz w:val="36"/>
          <w:szCs w:val="36"/>
          <w:shd w:val="clear" w:color="auto" w:fill="FFFFFF"/>
        </w:rPr>
      </w:pPr>
    </w:p>
    <w:p w14:paraId="39CA7AD6" w14:textId="2BB1AE6F" w:rsidR="00691497" w:rsidRPr="00BC49EB" w:rsidRDefault="00691497" w:rsidP="000B293B">
      <w:pPr>
        <w:spacing w:line="240" w:lineRule="auto"/>
        <w:jc w:val="center"/>
        <w:rPr>
          <w:rFonts w:cs="Arial"/>
          <w:b/>
          <w:color w:val="auto"/>
          <w:sz w:val="36"/>
          <w:szCs w:val="36"/>
        </w:rPr>
      </w:pPr>
      <w:r>
        <w:rPr>
          <w:noProof/>
        </w:rPr>
        <w:drawing>
          <wp:inline distT="0" distB="0" distL="0" distR="0" wp14:anchorId="5A7DAD11" wp14:editId="22654FBA">
            <wp:extent cx="3243511" cy="22932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4" t="639" r="2146" b="1"/>
                    <a:stretch/>
                  </pic:blipFill>
                  <pic:spPr bwMode="auto">
                    <a:xfrm>
                      <a:off x="0" y="0"/>
                      <a:ext cx="3253805" cy="230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1F6BB" w14:textId="77777777" w:rsidR="004F2838" w:rsidRPr="00BC49EB" w:rsidRDefault="004F2838" w:rsidP="004823FF">
      <w:pPr>
        <w:spacing w:after="120" w:line="240" w:lineRule="auto"/>
        <w:jc w:val="both"/>
        <w:rPr>
          <w:rFonts w:cs="Arial"/>
          <w:b/>
          <w:color w:val="auto"/>
          <w:sz w:val="36"/>
          <w:szCs w:val="36"/>
        </w:rPr>
      </w:pPr>
    </w:p>
    <w:p w14:paraId="4A3E8B93" w14:textId="333BD963" w:rsidR="00F73121" w:rsidRPr="00F73121" w:rsidRDefault="00F73121" w:rsidP="00BE4331">
      <w:pPr>
        <w:spacing w:after="120"/>
        <w:jc w:val="both"/>
        <w:rPr>
          <w:rFonts w:cs="Arial"/>
          <w:b/>
          <w:color w:val="auto"/>
          <w:sz w:val="24"/>
        </w:rPr>
      </w:pPr>
      <w:r>
        <w:rPr>
          <w:rFonts w:cs="Arial"/>
          <w:b/>
          <w:color w:val="auto"/>
          <w:sz w:val="24"/>
        </w:rPr>
        <w:t>U</w:t>
      </w:r>
      <w:r w:rsidR="007B6CC8">
        <w:rPr>
          <w:rFonts w:cs="Arial"/>
          <w:b/>
          <w:color w:val="auto"/>
          <w:sz w:val="24"/>
        </w:rPr>
        <w:t xml:space="preserve"> </w:t>
      </w:r>
      <w:r w:rsidR="005071AB" w:rsidRPr="00F73121">
        <w:rPr>
          <w:rFonts w:cs="Arial"/>
          <w:b/>
          <w:color w:val="auto"/>
          <w:sz w:val="24"/>
        </w:rPr>
        <w:t>příležitosti Dne válečných</w:t>
      </w:r>
      <w:r w:rsidR="004F2838" w:rsidRPr="00F73121">
        <w:rPr>
          <w:rFonts w:cs="Arial"/>
          <w:b/>
          <w:color w:val="auto"/>
          <w:sz w:val="24"/>
        </w:rPr>
        <w:t xml:space="preserve"> veteránů pořádá Pam</w:t>
      </w:r>
      <w:r w:rsidR="005071AB" w:rsidRPr="00F73121">
        <w:rPr>
          <w:rFonts w:cs="Arial"/>
          <w:b/>
          <w:color w:val="auto"/>
          <w:sz w:val="24"/>
        </w:rPr>
        <w:t>átník Lidice a Památník Ležáky</w:t>
      </w:r>
      <w:r w:rsidR="001E0A01">
        <w:rPr>
          <w:rFonts w:cs="Arial"/>
          <w:b/>
          <w:color w:val="auto"/>
          <w:sz w:val="24"/>
        </w:rPr>
        <w:t xml:space="preserve"> od roku 2013 celostátní </w:t>
      </w:r>
      <w:r w:rsidR="005071AB" w:rsidRPr="00F73121">
        <w:rPr>
          <w:rFonts w:cs="Arial"/>
          <w:b/>
          <w:color w:val="auto"/>
          <w:sz w:val="24"/>
        </w:rPr>
        <w:t xml:space="preserve">recitační </w:t>
      </w:r>
      <w:r w:rsidR="001E0A01">
        <w:rPr>
          <w:rFonts w:cs="Arial"/>
          <w:b/>
          <w:color w:val="auto"/>
          <w:sz w:val="24"/>
        </w:rPr>
        <w:t xml:space="preserve">soutěž </w:t>
      </w:r>
      <w:r w:rsidR="004F2838" w:rsidRPr="00F73121">
        <w:rPr>
          <w:rFonts w:cs="Arial"/>
          <w:b/>
          <w:color w:val="auto"/>
          <w:sz w:val="24"/>
        </w:rPr>
        <w:t>pro děti</w:t>
      </w:r>
      <w:r w:rsidR="005071AB" w:rsidRPr="00F73121">
        <w:rPr>
          <w:rFonts w:cs="Arial"/>
          <w:b/>
          <w:color w:val="auto"/>
          <w:sz w:val="24"/>
        </w:rPr>
        <w:t xml:space="preserve"> a mládež </w:t>
      </w:r>
      <w:r w:rsidR="004F2838" w:rsidRPr="00F73121">
        <w:rPr>
          <w:rFonts w:cs="Arial"/>
          <w:b/>
          <w:color w:val="auto"/>
          <w:sz w:val="24"/>
        </w:rPr>
        <w:t>„Ležácké veršování“.</w:t>
      </w:r>
    </w:p>
    <w:p w14:paraId="790E83B1" w14:textId="098BD389" w:rsidR="00F73121" w:rsidRPr="00F73121" w:rsidRDefault="004F2838" w:rsidP="00BE4331">
      <w:pPr>
        <w:spacing w:after="120"/>
        <w:jc w:val="both"/>
        <w:rPr>
          <w:rFonts w:cs="Arial"/>
          <w:b/>
          <w:color w:val="auto"/>
          <w:sz w:val="24"/>
        </w:rPr>
      </w:pPr>
      <w:r w:rsidRPr="00F73121">
        <w:rPr>
          <w:rFonts w:cs="Arial"/>
          <w:b/>
          <w:color w:val="auto"/>
          <w:sz w:val="24"/>
        </w:rPr>
        <w:t>Jedno</w:t>
      </w:r>
      <w:r w:rsidR="005071AB" w:rsidRPr="00F73121">
        <w:rPr>
          <w:rFonts w:cs="Arial"/>
          <w:b/>
          <w:color w:val="auto"/>
          <w:sz w:val="24"/>
        </w:rPr>
        <w:t xml:space="preserve">denní </w:t>
      </w:r>
      <w:r w:rsidR="00C23A04" w:rsidRPr="00F73121">
        <w:rPr>
          <w:rFonts w:cs="Arial"/>
          <w:b/>
          <w:color w:val="auto"/>
          <w:sz w:val="24"/>
        </w:rPr>
        <w:t xml:space="preserve">recitační </w:t>
      </w:r>
      <w:r w:rsidR="00552700">
        <w:rPr>
          <w:rFonts w:cs="Arial"/>
          <w:b/>
          <w:color w:val="auto"/>
          <w:sz w:val="24"/>
        </w:rPr>
        <w:t>přehlídka</w:t>
      </w:r>
      <w:r w:rsidR="00BC49EB">
        <w:rPr>
          <w:rFonts w:cs="Arial"/>
          <w:b/>
          <w:color w:val="auto"/>
          <w:sz w:val="24"/>
        </w:rPr>
        <w:t xml:space="preserve"> se uskuteční </w:t>
      </w:r>
      <w:r w:rsidR="005071AB" w:rsidRPr="00F73121">
        <w:rPr>
          <w:rFonts w:cs="Arial"/>
          <w:b/>
          <w:color w:val="auto"/>
          <w:sz w:val="24"/>
        </w:rPr>
        <w:t>v úterý</w:t>
      </w:r>
      <w:r w:rsidR="00C23A04" w:rsidRPr="00F73121">
        <w:rPr>
          <w:rFonts w:cs="Arial"/>
          <w:b/>
          <w:color w:val="auto"/>
          <w:sz w:val="24"/>
        </w:rPr>
        <w:t xml:space="preserve"> 8</w:t>
      </w:r>
      <w:r w:rsidR="005071AB" w:rsidRPr="00F73121">
        <w:rPr>
          <w:rFonts w:cs="Arial"/>
          <w:b/>
          <w:color w:val="auto"/>
          <w:sz w:val="24"/>
        </w:rPr>
        <w:t>. 11. 2022</w:t>
      </w:r>
      <w:r w:rsidR="00552700">
        <w:rPr>
          <w:rFonts w:cs="Arial"/>
          <w:b/>
          <w:color w:val="auto"/>
          <w:sz w:val="24"/>
        </w:rPr>
        <w:t xml:space="preserve"> od </w:t>
      </w:r>
      <w:r w:rsidR="00BC49EB">
        <w:rPr>
          <w:rFonts w:cs="Arial"/>
          <w:b/>
          <w:color w:val="auto"/>
          <w:sz w:val="24"/>
        </w:rPr>
        <w:t>10:00</w:t>
      </w:r>
      <w:r w:rsidR="007B6CC8">
        <w:rPr>
          <w:rFonts w:cs="Arial"/>
          <w:b/>
          <w:color w:val="auto"/>
          <w:sz w:val="24"/>
        </w:rPr>
        <w:t xml:space="preserve"> </w:t>
      </w:r>
      <w:r w:rsidR="00C23A04" w:rsidRPr="00F73121">
        <w:rPr>
          <w:rFonts w:cs="Arial"/>
          <w:b/>
          <w:color w:val="auto"/>
          <w:sz w:val="24"/>
        </w:rPr>
        <w:t xml:space="preserve">v </w:t>
      </w:r>
      <w:r w:rsidR="00F73121" w:rsidRPr="00F73121">
        <w:rPr>
          <w:b/>
          <w:color w:val="auto"/>
          <w:sz w:val="24"/>
        </w:rPr>
        <w:t xml:space="preserve">Multifunkčním centru Městského kulturního klubu </w:t>
      </w:r>
      <w:proofErr w:type="spellStart"/>
      <w:r w:rsidR="00F73121" w:rsidRPr="00F73121">
        <w:rPr>
          <w:b/>
          <w:color w:val="auto"/>
          <w:sz w:val="24"/>
        </w:rPr>
        <w:t>Hlinečan</w:t>
      </w:r>
      <w:proofErr w:type="spellEnd"/>
      <w:r w:rsidR="00F73121" w:rsidRPr="00F73121">
        <w:rPr>
          <w:b/>
          <w:color w:val="auto"/>
          <w:sz w:val="24"/>
        </w:rPr>
        <w:t xml:space="preserve"> v Hlinsku.</w:t>
      </w:r>
      <w:r w:rsidR="00BC49EB">
        <w:rPr>
          <w:b/>
          <w:color w:val="auto"/>
          <w:sz w:val="24"/>
        </w:rPr>
        <w:t xml:space="preserve"> </w:t>
      </w:r>
    </w:p>
    <w:p w14:paraId="05816747" w14:textId="5063C617" w:rsidR="00BE4331" w:rsidRPr="00A57157" w:rsidRDefault="004F2838" w:rsidP="00BE4331">
      <w:pPr>
        <w:spacing w:after="120"/>
        <w:jc w:val="both"/>
        <w:rPr>
          <w:rFonts w:cs="Arial"/>
          <w:b/>
          <w:color w:val="auto"/>
          <w:sz w:val="24"/>
        </w:rPr>
      </w:pPr>
      <w:r w:rsidRPr="00F73121">
        <w:rPr>
          <w:rFonts w:cs="Arial"/>
          <w:b/>
          <w:color w:val="auto"/>
          <w:sz w:val="24"/>
        </w:rPr>
        <w:t xml:space="preserve">Soutěž bude probíhat ve třech recitačních blocích, které budou doplněny o </w:t>
      </w:r>
      <w:r w:rsidR="006E5790" w:rsidRPr="00F73121">
        <w:rPr>
          <w:rFonts w:cs="Arial"/>
          <w:b/>
          <w:color w:val="auto"/>
          <w:sz w:val="24"/>
        </w:rPr>
        <w:t>profesionální přednesy herců, kteří i letos zasednou v odborné porotě</w:t>
      </w:r>
      <w:r w:rsidRPr="00F73121">
        <w:rPr>
          <w:rFonts w:cs="Arial"/>
          <w:b/>
          <w:color w:val="auto"/>
          <w:sz w:val="24"/>
        </w:rPr>
        <w:t>.</w:t>
      </w:r>
    </w:p>
    <w:p w14:paraId="39D04DC1" w14:textId="77777777" w:rsidR="00A57157" w:rsidRDefault="00A57157" w:rsidP="00F81B1B">
      <w:pPr>
        <w:spacing w:line="240" w:lineRule="auto"/>
        <w:rPr>
          <w:noProof/>
        </w:rPr>
      </w:pPr>
    </w:p>
    <w:p w14:paraId="70FD1394" w14:textId="00900DD6" w:rsidR="00F81B1B" w:rsidRDefault="00A57157" w:rsidP="00691497">
      <w:pPr>
        <w:spacing w:line="240" w:lineRule="auto"/>
        <w:jc w:val="center"/>
        <w:rPr>
          <w:rFonts w:cs="Arial"/>
          <w:color w:val="auto"/>
          <w:sz w:val="24"/>
        </w:rPr>
      </w:pPr>
      <w:r w:rsidRPr="004F2838">
        <w:rPr>
          <w:rFonts w:cs="Arial"/>
          <w:noProof/>
          <w:color w:val="auto"/>
          <w:sz w:val="24"/>
        </w:rPr>
        <w:drawing>
          <wp:inline distT="0" distB="0" distL="0" distR="0" wp14:anchorId="65FD2EE6" wp14:editId="316F6F4F">
            <wp:extent cx="3398520" cy="2283805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zacke versova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27" cy="231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455E3" w14:textId="66C66C2C" w:rsidR="001073F9" w:rsidRPr="004F2838" w:rsidRDefault="001073F9" w:rsidP="00F57995">
      <w:pPr>
        <w:spacing w:line="240" w:lineRule="auto"/>
        <w:rPr>
          <w:rFonts w:cs="Arial"/>
          <w:color w:val="auto"/>
          <w:sz w:val="24"/>
        </w:rPr>
      </w:pPr>
    </w:p>
    <w:p w14:paraId="57796F94" w14:textId="77777777" w:rsidR="00691497" w:rsidRDefault="00691497" w:rsidP="004F2838">
      <w:pPr>
        <w:pStyle w:val="Normlnweb"/>
        <w:spacing w:before="0" w:beforeAutospacing="0" w:after="165" w:afterAutospacing="0" w:line="360" w:lineRule="auto"/>
        <w:rPr>
          <w:rFonts w:ascii="Arial" w:hAnsi="Arial" w:cs="Arial"/>
        </w:rPr>
      </w:pPr>
    </w:p>
    <w:p w14:paraId="3FD6602A" w14:textId="5C75C94D" w:rsidR="007B6CC8" w:rsidRDefault="00316337" w:rsidP="005D5CDF">
      <w:pPr>
        <w:pStyle w:val="Normlnweb"/>
        <w:spacing w:before="0" w:beforeAutospacing="0" w:after="165" w:afterAutospacing="0" w:line="360" w:lineRule="auto"/>
        <w:jc w:val="both"/>
        <w:rPr>
          <w:rFonts w:ascii="Arial" w:hAnsi="Arial" w:cs="Arial"/>
        </w:rPr>
      </w:pPr>
      <w:r w:rsidRPr="00316337">
        <w:rPr>
          <w:rFonts w:ascii="Arial" w:hAnsi="Arial" w:cs="Arial"/>
        </w:rPr>
        <w:lastRenderedPageBreak/>
        <w:t xml:space="preserve">Cílem </w:t>
      </w:r>
      <w:r>
        <w:rPr>
          <w:rFonts w:ascii="Arial" w:hAnsi="Arial" w:cs="Arial"/>
        </w:rPr>
        <w:t xml:space="preserve">recitační </w:t>
      </w:r>
      <w:r w:rsidRPr="00316337">
        <w:rPr>
          <w:rFonts w:ascii="Arial" w:hAnsi="Arial" w:cs="Arial"/>
        </w:rPr>
        <w:t>přehlídky je setká</w:t>
      </w:r>
      <w:r w:rsidR="007B6CC8">
        <w:rPr>
          <w:rFonts w:ascii="Arial" w:hAnsi="Arial" w:cs="Arial"/>
        </w:rPr>
        <w:t>vá</w:t>
      </w:r>
      <w:r w:rsidRPr="00316337">
        <w:rPr>
          <w:rFonts w:ascii="Arial" w:hAnsi="Arial" w:cs="Arial"/>
        </w:rPr>
        <w:t>ní</w:t>
      </w:r>
      <w:r w:rsidR="00552700">
        <w:rPr>
          <w:rFonts w:ascii="Arial" w:hAnsi="Arial" w:cs="Arial"/>
        </w:rPr>
        <w:t xml:space="preserve"> se</w:t>
      </w:r>
      <w:r w:rsidRPr="00316337">
        <w:rPr>
          <w:rFonts w:ascii="Arial" w:hAnsi="Arial" w:cs="Arial"/>
        </w:rPr>
        <w:t xml:space="preserve"> v přátelské atmosféře, poznání práce ostatních </w:t>
      </w:r>
      <w:r w:rsidR="00BE4331">
        <w:rPr>
          <w:rFonts w:ascii="Arial" w:hAnsi="Arial" w:cs="Arial"/>
        </w:rPr>
        <w:br/>
      </w:r>
      <w:r w:rsidRPr="00316337">
        <w:rPr>
          <w:rFonts w:ascii="Arial" w:hAnsi="Arial" w:cs="Arial"/>
        </w:rPr>
        <w:t>a př</w:t>
      </w:r>
      <w:r w:rsidR="007B6CC8">
        <w:rPr>
          <w:rFonts w:ascii="Arial" w:hAnsi="Arial" w:cs="Arial"/>
        </w:rPr>
        <w:t>ipom</w:t>
      </w:r>
      <w:r w:rsidR="00494048">
        <w:rPr>
          <w:rFonts w:ascii="Arial" w:hAnsi="Arial" w:cs="Arial"/>
        </w:rPr>
        <w:t>ínání</w:t>
      </w:r>
      <w:r w:rsidR="007B6CC8">
        <w:rPr>
          <w:rFonts w:ascii="Arial" w:hAnsi="Arial" w:cs="Arial"/>
        </w:rPr>
        <w:t xml:space="preserve"> si historie osady Ležáky</w:t>
      </w:r>
      <w:r w:rsidR="00B80200">
        <w:rPr>
          <w:rFonts w:ascii="Arial" w:hAnsi="Arial" w:cs="Arial"/>
        </w:rPr>
        <w:t xml:space="preserve"> a válečných veteránů. </w:t>
      </w:r>
      <w:r w:rsidR="00BC49EB">
        <w:rPr>
          <w:rFonts w:ascii="Arial" w:hAnsi="Arial" w:cs="Arial"/>
        </w:rPr>
        <w:t>V</w:t>
      </w:r>
      <w:r w:rsidR="003C3AFD">
        <w:rPr>
          <w:rFonts w:ascii="Arial" w:hAnsi="Arial" w:cs="Arial"/>
        </w:rPr>
        <w:t> rámci programu budou promítány minutové dokumenty</w:t>
      </w:r>
      <w:r w:rsidR="00444524">
        <w:rPr>
          <w:rFonts w:ascii="Arial" w:hAnsi="Arial" w:cs="Arial"/>
        </w:rPr>
        <w:t xml:space="preserve"> </w:t>
      </w:r>
      <w:r w:rsidR="00494048">
        <w:rPr>
          <w:rFonts w:ascii="Arial" w:hAnsi="Arial" w:cs="Arial"/>
        </w:rPr>
        <w:t xml:space="preserve">zachycující zásadní </w:t>
      </w:r>
      <w:r w:rsidR="003C3AFD">
        <w:rPr>
          <w:rFonts w:ascii="Arial" w:hAnsi="Arial" w:cs="Arial"/>
        </w:rPr>
        <w:t>historické události vedoucí k tragickému osudu osady</w:t>
      </w:r>
      <w:r w:rsidR="000B16AA">
        <w:rPr>
          <w:rFonts w:ascii="Arial" w:hAnsi="Arial" w:cs="Arial"/>
        </w:rPr>
        <w:t xml:space="preserve"> </w:t>
      </w:r>
      <w:r w:rsidR="00BE4331">
        <w:rPr>
          <w:rFonts w:ascii="Arial" w:hAnsi="Arial" w:cs="Arial"/>
        </w:rPr>
        <w:br/>
      </w:r>
      <w:r w:rsidR="000B16AA">
        <w:rPr>
          <w:rFonts w:ascii="Arial" w:hAnsi="Arial" w:cs="Arial"/>
        </w:rPr>
        <w:t>a jejích obyvatel</w:t>
      </w:r>
      <w:r w:rsidR="003C3AFD">
        <w:rPr>
          <w:rFonts w:ascii="Arial" w:hAnsi="Arial" w:cs="Arial"/>
        </w:rPr>
        <w:t xml:space="preserve">. </w:t>
      </w:r>
      <w:r w:rsidR="00494048">
        <w:rPr>
          <w:rFonts w:ascii="Arial" w:hAnsi="Arial" w:cs="Arial"/>
        </w:rPr>
        <w:t>Při příležitosti uctění památky válečných veteránů vystoupí s</w:t>
      </w:r>
      <w:r w:rsidR="00B80200">
        <w:rPr>
          <w:rFonts w:ascii="Arial" w:hAnsi="Arial" w:cs="Arial"/>
        </w:rPr>
        <w:t> </w:t>
      </w:r>
      <w:r w:rsidR="00494048">
        <w:rPr>
          <w:rFonts w:ascii="Arial" w:hAnsi="Arial" w:cs="Arial"/>
        </w:rPr>
        <w:t>příspěvkem</w:t>
      </w:r>
      <w:r w:rsidR="00B80200">
        <w:rPr>
          <w:rFonts w:ascii="Arial" w:hAnsi="Arial" w:cs="Arial"/>
        </w:rPr>
        <w:t xml:space="preserve"> </w:t>
      </w:r>
      <w:r w:rsidR="00BE4331">
        <w:rPr>
          <w:rFonts w:ascii="Arial" w:hAnsi="Arial" w:cs="Arial"/>
        </w:rPr>
        <w:t xml:space="preserve">kaplan </w:t>
      </w:r>
      <w:r w:rsidR="00B80200">
        <w:rPr>
          <w:rFonts w:ascii="Arial" w:hAnsi="Arial" w:cs="Arial"/>
        </w:rPr>
        <w:t>43.</w:t>
      </w:r>
      <w:r w:rsidR="00BE4331">
        <w:rPr>
          <w:rFonts w:ascii="Arial" w:hAnsi="Arial" w:cs="Arial"/>
        </w:rPr>
        <w:t xml:space="preserve"> </w:t>
      </w:r>
      <w:r w:rsidR="00B80200" w:rsidRPr="00411EAA">
        <w:rPr>
          <w:rFonts w:ascii="Arial" w:hAnsi="Arial" w:cs="Arial"/>
        </w:rPr>
        <w:t>výsadkového pluku Chrudim </w:t>
      </w:r>
      <w:hyperlink r:id="rId10" w:history="1">
        <w:r w:rsidR="00B80200" w:rsidRPr="00411EAA">
          <w:rPr>
            <w:rFonts w:ascii="Arial" w:hAnsi="Arial" w:cs="Arial"/>
          </w:rPr>
          <w:t>kpt. Mgr. Milan Novotný</w:t>
        </w:r>
      </w:hyperlink>
      <w:r w:rsidR="00494048">
        <w:rPr>
          <w:rFonts w:ascii="Arial" w:hAnsi="Arial" w:cs="Arial"/>
        </w:rPr>
        <w:t xml:space="preserve"> </w:t>
      </w:r>
      <w:r w:rsidR="00494048" w:rsidRPr="00494048">
        <w:rPr>
          <w:rFonts w:ascii="Arial" w:hAnsi="Arial" w:cs="Arial"/>
        </w:rPr>
        <w:t>a vedoucí</w:t>
      </w:r>
      <w:r w:rsidR="00494048">
        <w:t xml:space="preserve"> </w:t>
      </w:r>
      <w:r w:rsidR="00494048" w:rsidRPr="00494048">
        <w:rPr>
          <w:rFonts w:ascii="Arial" w:hAnsi="Arial" w:cs="Arial"/>
        </w:rPr>
        <w:t>praporčík 2.</w:t>
      </w:r>
      <w:r w:rsidR="000B16AA">
        <w:rPr>
          <w:rFonts w:ascii="Arial" w:hAnsi="Arial" w:cs="Arial"/>
        </w:rPr>
        <w:t xml:space="preserve"> </w:t>
      </w:r>
      <w:r w:rsidR="00494048" w:rsidRPr="00494048">
        <w:rPr>
          <w:rFonts w:ascii="Arial" w:hAnsi="Arial" w:cs="Arial"/>
        </w:rPr>
        <w:t>komanda</w:t>
      </w:r>
      <w:r w:rsidR="00BE4331">
        <w:rPr>
          <w:rFonts w:ascii="Arial" w:hAnsi="Arial" w:cs="Arial"/>
        </w:rPr>
        <w:t xml:space="preserve"> </w:t>
      </w:r>
      <w:r w:rsidR="00BE4331">
        <w:rPr>
          <w:rFonts w:ascii="Arial" w:hAnsi="Arial" w:cs="Arial"/>
        </w:rPr>
        <w:br/>
      </w:r>
      <w:r w:rsidR="00B80200">
        <w:rPr>
          <w:rFonts w:ascii="Arial" w:hAnsi="Arial" w:cs="Arial"/>
        </w:rPr>
        <w:t>43.</w:t>
      </w:r>
      <w:r w:rsidR="00BE4331">
        <w:rPr>
          <w:rFonts w:ascii="Arial" w:hAnsi="Arial" w:cs="Arial"/>
        </w:rPr>
        <w:t xml:space="preserve"> </w:t>
      </w:r>
      <w:r w:rsidR="00B80200">
        <w:rPr>
          <w:rFonts w:ascii="Arial" w:hAnsi="Arial" w:cs="Arial"/>
        </w:rPr>
        <w:t>výsadkového pluku Chrudim</w:t>
      </w:r>
      <w:r w:rsidR="00494048" w:rsidRPr="00494048">
        <w:rPr>
          <w:rFonts w:ascii="Arial" w:hAnsi="Arial" w:cs="Arial"/>
        </w:rPr>
        <w:t xml:space="preserve"> prap. Ondřej Fišar.</w:t>
      </w:r>
      <w:r w:rsidR="00494048">
        <w:rPr>
          <w:rFonts w:ascii="Arial" w:hAnsi="Arial" w:cs="Arial"/>
        </w:rPr>
        <w:t xml:space="preserve"> </w:t>
      </w:r>
      <w:r w:rsidR="000B16AA">
        <w:rPr>
          <w:rFonts w:ascii="Arial" w:hAnsi="Arial" w:cs="Arial"/>
        </w:rPr>
        <w:t>Celá přehlídka bude věnována spoluzakladateli Ležáckého veršování a dlouholetému porotci recitační soutěže, herci a umělci Josefu Somrovi.</w:t>
      </w:r>
    </w:p>
    <w:p w14:paraId="1EDF6F5D" w14:textId="23D5BE28" w:rsidR="004F2838" w:rsidRPr="004F2838" w:rsidRDefault="006E5790" w:rsidP="005D5CDF">
      <w:pPr>
        <w:pStyle w:val="Normlnweb"/>
        <w:spacing w:before="0" w:beforeAutospacing="0" w:after="165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16337">
        <w:rPr>
          <w:rFonts w:ascii="Arial" w:hAnsi="Arial" w:cs="Arial"/>
        </w:rPr>
        <w:t xml:space="preserve"> odborné </w:t>
      </w:r>
      <w:r w:rsidR="00C23A04">
        <w:rPr>
          <w:rFonts w:ascii="Arial" w:hAnsi="Arial" w:cs="Arial"/>
        </w:rPr>
        <w:t>porotě zasednou herečky</w:t>
      </w:r>
      <w:r>
        <w:rPr>
          <w:rFonts w:ascii="Arial" w:hAnsi="Arial" w:cs="Arial"/>
        </w:rPr>
        <w:t xml:space="preserve"> M</w:t>
      </w:r>
      <w:r w:rsidR="00C23A04">
        <w:rPr>
          <w:rFonts w:ascii="Arial" w:hAnsi="Arial" w:cs="Arial"/>
        </w:rPr>
        <w:t>arie Málková, Dana Černá a herec Vilém Udat</w:t>
      </w:r>
      <w:r w:rsidR="00552700">
        <w:rPr>
          <w:rFonts w:ascii="Arial" w:hAnsi="Arial" w:cs="Arial"/>
        </w:rPr>
        <w:t>ný. V</w:t>
      </w:r>
      <w:r w:rsidR="007B6CC8">
        <w:rPr>
          <w:rFonts w:ascii="Arial" w:hAnsi="Arial" w:cs="Arial"/>
        </w:rPr>
        <w:t> neposlední řadě</w:t>
      </w:r>
      <w:r w:rsidR="00C23A04">
        <w:rPr>
          <w:rFonts w:ascii="Arial" w:hAnsi="Arial" w:cs="Arial"/>
        </w:rPr>
        <w:t xml:space="preserve"> pak </w:t>
      </w:r>
      <w:r>
        <w:rPr>
          <w:rFonts w:ascii="Arial" w:hAnsi="Arial" w:cs="Arial"/>
        </w:rPr>
        <w:t>pedagožka</w:t>
      </w:r>
      <w:r w:rsidR="00D41E35">
        <w:rPr>
          <w:rFonts w:ascii="Arial" w:hAnsi="Arial" w:cs="Arial"/>
        </w:rPr>
        <w:t xml:space="preserve"> </w:t>
      </w:r>
      <w:r w:rsidR="00D41E35" w:rsidRPr="00D41E35">
        <w:rPr>
          <w:rFonts w:ascii="Arial" w:hAnsi="Arial" w:cs="Arial"/>
        </w:rPr>
        <w:t>MgA.</w:t>
      </w:r>
      <w:r w:rsidR="00C23A04">
        <w:rPr>
          <w:rFonts w:ascii="Arial" w:hAnsi="Arial" w:cs="Arial"/>
        </w:rPr>
        <w:t xml:space="preserve"> Klára Litterová, která bude</w:t>
      </w:r>
      <w:r w:rsidR="000B16AA">
        <w:rPr>
          <w:rFonts w:ascii="Arial" w:hAnsi="Arial" w:cs="Arial"/>
        </w:rPr>
        <w:t xml:space="preserve"> soutěžící </w:t>
      </w:r>
      <w:r w:rsidR="00C23A04">
        <w:rPr>
          <w:rFonts w:ascii="Arial" w:hAnsi="Arial" w:cs="Arial"/>
        </w:rPr>
        <w:t>připravovat</w:t>
      </w:r>
      <w:r w:rsidR="00552700">
        <w:rPr>
          <w:rFonts w:ascii="Arial" w:hAnsi="Arial" w:cs="Arial"/>
        </w:rPr>
        <w:t xml:space="preserve"> </w:t>
      </w:r>
      <w:r w:rsidR="00C23A04">
        <w:rPr>
          <w:rFonts w:ascii="Arial" w:hAnsi="Arial" w:cs="Arial"/>
        </w:rPr>
        <w:t>v rámci dramatických dílen</w:t>
      </w:r>
      <w:r w:rsidR="00552700">
        <w:rPr>
          <w:rFonts w:ascii="Arial" w:hAnsi="Arial" w:cs="Arial"/>
        </w:rPr>
        <w:t xml:space="preserve"> </w:t>
      </w:r>
      <w:r w:rsidR="00C23A04">
        <w:rPr>
          <w:rFonts w:ascii="Arial" w:hAnsi="Arial" w:cs="Arial"/>
        </w:rPr>
        <w:t xml:space="preserve">na jejich vystoupení. Záštitu nad recitační přehlídkou převzal </w:t>
      </w:r>
      <w:r w:rsidR="00F73121">
        <w:rPr>
          <w:rFonts w:ascii="Arial" w:hAnsi="Arial" w:cs="Arial"/>
        </w:rPr>
        <w:t xml:space="preserve">herec Alfred Strejček. </w:t>
      </w:r>
    </w:p>
    <w:p w14:paraId="7CC008C4" w14:textId="00B0FF7F" w:rsidR="004F2838" w:rsidRPr="004F2838" w:rsidRDefault="004F2838" w:rsidP="005D5CDF">
      <w:pPr>
        <w:pStyle w:val="Normlnweb"/>
        <w:spacing w:before="0" w:beforeAutospacing="0" w:after="165" w:afterAutospacing="0" w:line="360" w:lineRule="auto"/>
        <w:jc w:val="both"/>
        <w:rPr>
          <w:rFonts w:ascii="Arial" w:hAnsi="Arial" w:cs="Arial"/>
        </w:rPr>
      </w:pPr>
      <w:r w:rsidRPr="004F2838">
        <w:rPr>
          <w:rFonts w:ascii="Arial" w:hAnsi="Arial" w:cs="Arial"/>
        </w:rPr>
        <w:t xml:space="preserve">Přehlídka je </w:t>
      </w:r>
      <w:r w:rsidRPr="007033D4">
        <w:rPr>
          <w:rFonts w:ascii="Arial" w:hAnsi="Arial" w:cs="Arial"/>
          <w:b/>
        </w:rPr>
        <w:t xml:space="preserve">určena dětem a mládeži </w:t>
      </w:r>
      <w:r w:rsidR="00F73121">
        <w:rPr>
          <w:rFonts w:ascii="Arial" w:hAnsi="Arial" w:cs="Arial"/>
          <w:b/>
        </w:rPr>
        <w:t xml:space="preserve">od 6 </w:t>
      </w:r>
      <w:r w:rsidRPr="007033D4">
        <w:rPr>
          <w:rFonts w:ascii="Arial" w:hAnsi="Arial" w:cs="Arial"/>
          <w:b/>
        </w:rPr>
        <w:t>do 15 let</w:t>
      </w:r>
      <w:r w:rsidRPr="004F2838">
        <w:rPr>
          <w:rFonts w:ascii="Arial" w:hAnsi="Arial" w:cs="Arial"/>
        </w:rPr>
        <w:t xml:space="preserve">. </w:t>
      </w:r>
    </w:p>
    <w:p w14:paraId="4919FEE6" w14:textId="45778E97" w:rsidR="004F2838" w:rsidRPr="00F73121" w:rsidRDefault="004F2838" w:rsidP="005D5CDF">
      <w:pPr>
        <w:pStyle w:val="Normlnweb"/>
        <w:spacing w:before="0" w:beforeAutospacing="0" w:after="165" w:afterAutospacing="0" w:line="360" w:lineRule="auto"/>
        <w:jc w:val="both"/>
        <w:rPr>
          <w:rFonts w:ascii="Arial" w:hAnsi="Arial" w:cs="Arial"/>
        </w:rPr>
      </w:pPr>
      <w:r w:rsidRPr="004F2838">
        <w:rPr>
          <w:rFonts w:ascii="Arial" w:hAnsi="Arial" w:cs="Arial"/>
        </w:rPr>
        <w:t xml:space="preserve">Soutěžící budou hodnoceni </w:t>
      </w:r>
      <w:r w:rsidRPr="00B80200">
        <w:rPr>
          <w:rFonts w:ascii="Arial" w:hAnsi="Arial" w:cs="Arial"/>
        </w:rPr>
        <w:t xml:space="preserve">ve </w:t>
      </w:r>
      <w:r w:rsidRPr="00BE4331">
        <w:rPr>
          <w:rFonts w:ascii="Arial" w:hAnsi="Arial" w:cs="Arial"/>
          <w:b/>
        </w:rPr>
        <w:t xml:space="preserve">třech </w:t>
      </w:r>
      <w:r w:rsidR="00B80200" w:rsidRPr="00BE4331">
        <w:rPr>
          <w:rFonts w:ascii="Arial" w:hAnsi="Arial" w:cs="Arial"/>
          <w:b/>
        </w:rPr>
        <w:t xml:space="preserve">věkových </w:t>
      </w:r>
      <w:r w:rsidRPr="00BE4331">
        <w:rPr>
          <w:rFonts w:ascii="Arial" w:hAnsi="Arial" w:cs="Arial"/>
          <w:b/>
        </w:rPr>
        <w:t>kategoriích</w:t>
      </w:r>
      <w:r w:rsidR="00444524">
        <w:rPr>
          <w:rFonts w:ascii="Arial" w:hAnsi="Arial" w:cs="Arial"/>
          <w:b/>
        </w:rPr>
        <w:t>:</w:t>
      </w:r>
    </w:p>
    <w:p w14:paraId="05549EE4" w14:textId="00618064" w:rsidR="004F2838" w:rsidRPr="007033D4" w:rsidRDefault="004F2838" w:rsidP="005D5CD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="Arial"/>
          <w:b/>
          <w:color w:val="auto"/>
          <w:sz w:val="24"/>
        </w:rPr>
      </w:pPr>
      <w:r w:rsidRPr="007033D4">
        <w:rPr>
          <w:rFonts w:cs="Arial"/>
          <w:b/>
          <w:color w:val="auto"/>
          <w:sz w:val="24"/>
        </w:rPr>
        <w:t>1. – 3. ročník</w:t>
      </w:r>
    </w:p>
    <w:p w14:paraId="1A60426F" w14:textId="35A20D97" w:rsidR="004F2838" w:rsidRPr="007033D4" w:rsidRDefault="004F2838" w:rsidP="005D5CD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="Arial"/>
          <w:b/>
          <w:color w:val="auto"/>
          <w:sz w:val="24"/>
        </w:rPr>
      </w:pPr>
      <w:r w:rsidRPr="007033D4">
        <w:rPr>
          <w:rFonts w:cs="Arial"/>
          <w:b/>
          <w:color w:val="auto"/>
          <w:sz w:val="24"/>
        </w:rPr>
        <w:t>4. – 6. ročník</w:t>
      </w:r>
    </w:p>
    <w:p w14:paraId="79E1593D" w14:textId="7C0E8247" w:rsidR="004F2838" w:rsidRPr="007033D4" w:rsidRDefault="004F2838" w:rsidP="005D5CD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="Arial"/>
          <w:b/>
          <w:color w:val="auto"/>
          <w:sz w:val="24"/>
        </w:rPr>
      </w:pPr>
      <w:r w:rsidRPr="007033D4">
        <w:rPr>
          <w:rFonts w:cs="Arial"/>
          <w:b/>
          <w:color w:val="auto"/>
          <w:sz w:val="24"/>
        </w:rPr>
        <w:t>7. – 9. ročník</w:t>
      </w:r>
    </w:p>
    <w:p w14:paraId="55296CD9" w14:textId="529FF759" w:rsidR="004F2838" w:rsidRDefault="004F2838" w:rsidP="005D5CDF">
      <w:pPr>
        <w:pStyle w:val="Normlnweb"/>
        <w:spacing w:before="0" w:beforeAutospacing="0" w:after="165" w:afterAutospacing="0" w:line="360" w:lineRule="auto"/>
        <w:jc w:val="both"/>
        <w:rPr>
          <w:rFonts w:ascii="Arial" w:hAnsi="Arial" w:cs="Arial"/>
        </w:rPr>
      </w:pPr>
      <w:r w:rsidRPr="004F2838">
        <w:rPr>
          <w:rFonts w:ascii="Arial" w:hAnsi="Arial" w:cs="Arial"/>
        </w:rPr>
        <w:t>V závěru přehlídky obdrží účas</w:t>
      </w:r>
      <w:r w:rsidR="007033D4">
        <w:rPr>
          <w:rFonts w:ascii="Arial" w:hAnsi="Arial" w:cs="Arial"/>
        </w:rPr>
        <w:t>tníci Pamětní list a věcný dar.</w:t>
      </w:r>
      <w:r w:rsidR="00292BA2">
        <w:rPr>
          <w:rFonts w:ascii="Arial" w:hAnsi="Arial" w:cs="Arial"/>
        </w:rPr>
        <w:t xml:space="preserve"> Vítězové ze všech tří kategorií obdrží diplomy a ceny pro vítěze. Porota má možnost udě</w:t>
      </w:r>
      <w:r w:rsidR="00F73121">
        <w:rPr>
          <w:rFonts w:ascii="Arial" w:hAnsi="Arial" w:cs="Arial"/>
        </w:rPr>
        <w:t xml:space="preserve">lit také speciální „Cenu poroty“ </w:t>
      </w:r>
      <w:r w:rsidR="00292BA2">
        <w:rPr>
          <w:rFonts w:ascii="Arial" w:hAnsi="Arial" w:cs="Arial"/>
        </w:rPr>
        <w:t xml:space="preserve">v každé kategorii. </w:t>
      </w:r>
    </w:p>
    <w:p w14:paraId="73BAA415" w14:textId="423D342B" w:rsidR="005D5CDF" w:rsidRDefault="005D5CDF" w:rsidP="004F2838">
      <w:pPr>
        <w:pStyle w:val="Normlnweb"/>
        <w:spacing w:before="0" w:beforeAutospacing="0" w:after="165" w:afterAutospacing="0" w:line="360" w:lineRule="auto"/>
        <w:rPr>
          <w:rFonts w:ascii="Arial" w:hAnsi="Arial" w:cs="Arial"/>
          <w:b/>
        </w:rPr>
      </w:pPr>
    </w:p>
    <w:p w14:paraId="5A4F5D05" w14:textId="76FCF43E" w:rsidR="007033D4" w:rsidRPr="007033D4" w:rsidRDefault="007033D4" w:rsidP="004F2838">
      <w:pPr>
        <w:pStyle w:val="Normlnweb"/>
        <w:spacing w:before="0" w:beforeAutospacing="0" w:after="165" w:afterAutospacing="0" w:line="360" w:lineRule="auto"/>
        <w:rPr>
          <w:rFonts w:ascii="Arial" w:hAnsi="Arial" w:cs="Arial"/>
          <w:b/>
        </w:rPr>
      </w:pPr>
      <w:r w:rsidRPr="007033D4">
        <w:rPr>
          <w:rFonts w:ascii="Arial" w:hAnsi="Arial" w:cs="Arial"/>
          <w:b/>
        </w:rPr>
        <w:t>Kontaktní osoby:</w:t>
      </w:r>
    </w:p>
    <w:p w14:paraId="1073FC48" w14:textId="6132DBFE" w:rsidR="007033D4" w:rsidRDefault="00836D1C" w:rsidP="005D5CDF">
      <w:pPr>
        <w:pStyle w:val="Normlnweb"/>
        <w:spacing w:before="0" w:beforeAutospacing="0" w:after="165" w:afterAutospacing="0" w:line="360" w:lineRule="auto"/>
        <w:rPr>
          <w:rFonts w:ascii="Arial" w:hAnsi="Arial" w:cs="Arial"/>
          <w:color w:val="0070C0"/>
        </w:rPr>
      </w:pPr>
      <w:r w:rsidRPr="00836D1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F92C10D" wp14:editId="64FA98A5">
            <wp:simplePos x="0" y="0"/>
            <wp:positionH relativeFrom="column">
              <wp:posOffset>3819525</wp:posOffset>
            </wp:positionH>
            <wp:positionV relativeFrom="paragraph">
              <wp:posOffset>330835</wp:posOffset>
            </wp:positionV>
            <wp:extent cx="2580933" cy="1775254"/>
            <wp:effectExtent l="247650" t="457200" r="200660" b="454025"/>
            <wp:wrapSquare wrapText="bothSides"/>
            <wp:docPr id="1" name="Obrázek 1" descr="C:\Users\telupilova\Desktop\LOGO Versovani 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lupilova\Desktop\LOGO Versovani NOV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2" t="6963" r="9396" b="15848"/>
                    <a:stretch/>
                  </pic:blipFill>
                  <pic:spPr bwMode="auto">
                    <a:xfrm rot="1399292">
                      <a:off x="0" y="0"/>
                      <a:ext cx="2580933" cy="177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73121" w:rsidRPr="00F73121">
        <w:rPr>
          <w:rStyle w:val="Siln"/>
          <w:rFonts w:ascii="Arial" w:hAnsi="Arial" w:cs="Arial"/>
          <w:color w:val="000000"/>
          <w:shd w:val="clear" w:color="auto" w:fill="FFFFFF"/>
        </w:rPr>
        <w:t>Kamila Chvojková</w:t>
      </w:r>
      <w:r w:rsidR="00F73121" w:rsidRPr="00F73121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="00F73121" w:rsidRPr="00F73121">
        <w:rPr>
          <w:rStyle w:val="Zdraznn"/>
          <w:rFonts w:ascii="Arial" w:hAnsi="Arial" w:cs="Arial"/>
          <w:i w:val="0"/>
          <w:color w:val="000000"/>
          <w:shd w:val="clear" w:color="auto" w:fill="FFFFFF"/>
        </w:rPr>
        <w:t>vedoucí Památníku Ležáky</w:t>
      </w:r>
      <w:r w:rsidR="00F73121" w:rsidRPr="00F73121">
        <w:rPr>
          <w:rFonts w:ascii="Arial" w:hAnsi="Arial" w:cs="Arial"/>
          <w:i/>
          <w:color w:val="000000"/>
        </w:rPr>
        <w:br/>
      </w:r>
      <w:r w:rsidR="00F73121" w:rsidRPr="00F73121">
        <w:rPr>
          <w:rFonts w:ascii="Arial" w:hAnsi="Arial" w:cs="Arial"/>
          <w:color w:val="000000"/>
          <w:shd w:val="clear" w:color="auto" w:fill="FFFFFF"/>
        </w:rPr>
        <w:t>tel.: +420 469 344 179, +420 739 335 734</w:t>
      </w:r>
      <w:r w:rsidR="00F73121" w:rsidRPr="00F73121">
        <w:rPr>
          <w:rFonts w:ascii="Arial" w:hAnsi="Arial" w:cs="Arial"/>
          <w:color w:val="000000"/>
        </w:rPr>
        <w:br/>
      </w:r>
      <w:hyperlink r:id="rId12" w:history="1">
        <w:r w:rsidR="00F73121" w:rsidRPr="001E0A01">
          <w:rPr>
            <w:rStyle w:val="Hypertextovodkaz"/>
            <w:rFonts w:ascii="Arial" w:hAnsi="Arial" w:cs="Arial"/>
            <w:color w:val="0070C0"/>
            <w:shd w:val="clear" w:color="auto" w:fill="FFFFFF"/>
          </w:rPr>
          <w:t>chvojkova@lezaky-memorial.cz</w:t>
        </w:r>
      </w:hyperlink>
      <w:r w:rsidR="007033D4" w:rsidRPr="001E0A01">
        <w:rPr>
          <w:rFonts w:ascii="Arial" w:hAnsi="Arial" w:cs="Arial"/>
          <w:color w:val="0070C0"/>
        </w:rPr>
        <w:t xml:space="preserve"> </w:t>
      </w:r>
    </w:p>
    <w:p w14:paraId="6E9C05AC" w14:textId="77777777" w:rsidR="00836D1C" w:rsidRPr="005D5CDF" w:rsidRDefault="00836D1C" w:rsidP="005D5CDF">
      <w:pPr>
        <w:pStyle w:val="Normlnweb"/>
        <w:spacing w:before="0" w:beforeAutospacing="0" w:after="165" w:afterAutospacing="0" w:line="36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DA0B55D" w14:textId="35A06F0E" w:rsidR="007033D4" w:rsidRDefault="00F73121" w:rsidP="007033D4">
      <w:pPr>
        <w:pStyle w:val="Normlnweb"/>
        <w:spacing w:before="0" w:beforeAutospacing="0" w:after="165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Mgr. Kristina Tělupilová</w:t>
      </w:r>
    </w:p>
    <w:p w14:paraId="66D14C71" w14:textId="76716006" w:rsidR="00F73121" w:rsidRDefault="000C5EA9" w:rsidP="007033D4">
      <w:pPr>
        <w:pStyle w:val="Normlnweb"/>
        <w:spacing w:before="0" w:beforeAutospacing="0" w:after="165" w:afterAutospacing="0"/>
        <w:rPr>
          <w:rFonts w:ascii="Arial" w:hAnsi="Arial" w:cs="Arial"/>
        </w:rPr>
      </w:pPr>
      <w:r w:rsidRPr="000C5EA9">
        <w:rPr>
          <w:rFonts w:ascii="Arial" w:hAnsi="Arial" w:cs="Arial"/>
        </w:rPr>
        <w:t>l</w:t>
      </w:r>
      <w:r w:rsidR="00F73121" w:rsidRPr="000C5EA9">
        <w:rPr>
          <w:rFonts w:ascii="Arial" w:hAnsi="Arial" w:cs="Arial"/>
        </w:rPr>
        <w:t>ektorka vzdělávacího</w:t>
      </w:r>
      <w:r w:rsidRPr="000C5EA9">
        <w:rPr>
          <w:rFonts w:ascii="Arial" w:hAnsi="Arial" w:cs="Arial"/>
        </w:rPr>
        <w:t xml:space="preserve"> </w:t>
      </w:r>
      <w:r w:rsidR="00F73121" w:rsidRPr="000C5EA9">
        <w:rPr>
          <w:rFonts w:ascii="Arial" w:hAnsi="Arial" w:cs="Arial"/>
        </w:rPr>
        <w:t xml:space="preserve">oddělení </w:t>
      </w:r>
      <w:r>
        <w:rPr>
          <w:rFonts w:ascii="Arial" w:hAnsi="Arial" w:cs="Arial"/>
        </w:rPr>
        <w:t>Památníku Lidice</w:t>
      </w:r>
    </w:p>
    <w:p w14:paraId="5A15191D" w14:textId="3CBCE6A1" w:rsidR="000C5EA9" w:rsidRDefault="000C5EA9" w:rsidP="007033D4">
      <w:pPr>
        <w:pStyle w:val="Normlnweb"/>
        <w:spacing w:before="0" w:beforeAutospacing="0" w:after="165" w:afterAutospacing="0"/>
        <w:rPr>
          <w:rFonts w:ascii="Arial" w:hAnsi="Arial" w:cs="Arial"/>
        </w:rPr>
      </w:pPr>
      <w:r>
        <w:rPr>
          <w:rFonts w:ascii="Arial" w:hAnsi="Arial" w:cs="Arial"/>
        </w:rPr>
        <w:t>tel.: +</w:t>
      </w:r>
      <w:r w:rsidRPr="000C5EA9">
        <w:rPr>
          <w:rFonts w:ascii="Arial" w:hAnsi="Arial" w:cs="Arial"/>
          <w:color w:val="000000"/>
          <w:shd w:val="clear" w:color="auto" w:fill="FFFFFF"/>
        </w:rPr>
        <w:t>420 312 253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0C5EA9">
        <w:rPr>
          <w:rFonts w:ascii="Arial" w:hAnsi="Arial" w:cs="Arial"/>
          <w:color w:val="000000"/>
          <w:shd w:val="clear" w:color="auto" w:fill="FFFFFF"/>
        </w:rPr>
        <w:t>702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</w:rPr>
        <w:t>+420 774 831 302</w:t>
      </w:r>
    </w:p>
    <w:p w14:paraId="5895A65E" w14:textId="77777777" w:rsidR="00836D1C" w:rsidRDefault="00CA54C9" w:rsidP="000C5EA9">
      <w:pPr>
        <w:pStyle w:val="Normlnweb"/>
        <w:spacing w:before="0" w:beforeAutospacing="0" w:after="165" w:afterAutospacing="0"/>
        <w:rPr>
          <w:rFonts w:ascii="Arial" w:hAnsi="Arial" w:cs="Arial"/>
          <w:noProof/>
        </w:rPr>
      </w:pPr>
      <w:hyperlink r:id="rId13" w:history="1">
        <w:r w:rsidR="000C5EA9" w:rsidRPr="00EE01DD">
          <w:rPr>
            <w:rStyle w:val="Hypertextovodkaz"/>
            <w:rFonts w:ascii="Arial" w:hAnsi="Arial" w:cs="Arial"/>
            <w:shd w:val="clear" w:color="auto" w:fill="FFFFFF"/>
          </w:rPr>
          <w:t>telupilova@lidice-memorial.cz</w:t>
        </w:r>
      </w:hyperlink>
      <w:r w:rsidR="000C5EA9" w:rsidRPr="00F73121">
        <w:rPr>
          <w:rFonts w:ascii="Arial" w:hAnsi="Arial" w:cs="Arial"/>
        </w:rPr>
        <w:t xml:space="preserve"> </w:t>
      </w:r>
      <w:bookmarkStart w:id="0" w:name="_GoBack"/>
      <w:bookmarkEnd w:id="0"/>
    </w:p>
    <w:p w14:paraId="74B47D8C" w14:textId="5121364D" w:rsidR="000C5EA9" w:rsidRPr="00F73121" w:rsidRDefault="000C5EA9" w:rsidP="000C5EA9">
      <w:pPr>
        <w:pStyle w:val="Normlnweb"/>
        <w:spacing w:before="0" w:beforeAutospacing="0" w:after="165" w:afterAutospacing="0"/>
        <w:rPr>
          <w:rFonts w:ascii="Arial" w:hAnsi="Arial" w:cs="Arial"/>
        </w:rPr>
      </w:pPr>
    </w:p>
    <w:p w14:paraId="5463F383" w14:textId="553A5F24" w:rsidR="001073F9" w:rsidRPr="007B6CC8" w:rsidRDefault="001073F9" w:rsidP="00691497">
      <w:pPr>
        <w:pStyle w:val="Normlnweb"/>
        <w:spacing w:before="0" w:beforeAutospacing="0" w:after="165" w:afterAutospacing="0"/>
        <w:rPr>
          <w:rFonts w:ascii="Arial" w:hAnsi="Arial" w:cs="Arial"/>
        </w:rPr>
      </w:pPr>
    </w:p>
    <w:sectPr w:rsidR="001073F9" w:rsidRPr="007B6CC8" w:rsidSect="007B6CC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340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7E5A0" w14:textId="77777777" w:rsidR="00CA54C9" w:rsidRDefault="00CA54C9">
      <w:r>
        <w:separator/>
      </w:r>
    </w:p>
  </w:endnote>
  <w:endnote w:type="continuationSeparator" w:id="0">
    <w:p w14:paraId="7FF8645B" w14:textId="77777777" w:rsidR="00CA54C9" w:rsidRDefault="00CA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E29F5" w14:textId="77777777" w:rsidR="00581F18" w:rsidRDefault="003D31B2" w:rsidP="00A43D08">
    <w:pPr>
      <w:pStyle w:val="Zpat"/>
      <w:jc w:val="center"/>
    </w:pPr>
    <w:r w:rsidRPr="00C606CB">
      <w:rPr>
        <w:noProof/>
      </w:rPr>
      <w:drawing>
        <wp:inline distT="0" distB="0" distL="0" distR="0" wp14:anchorId="3A3F3646" wp14:editId="2611F678">
          <wp:extent cx="6477000" cy="171450"/>
          <wp:effectExtent l="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FA026" w14:textId="77777777" w:rsidR="00581F18" w:rsidRDefault="003D31B2" w:rsidP="007C4C15">
    <w:pPr>
      <w:pStyle w:val="Zpat"/>
      <w:jc w:val="center"/>
    </w:pPr>
    <w:r>
      <w:rPr>
        <w:noProof/>
      </w:rPr>
      <w:drawing>
        <wp:inline distT="0" distB="0" distL="0" distR="0" wp14:anchorId="34C8F131" wp14:editId="1BD9C4F0">
          <wp:extent cx="6296025" cy="676275"/>
          <wp:effectExtent l="0" t="0" r="9525" b="9525"/>
          <wp:docPr id="8" name="obrázek 3" descr="patick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953E2" w14:textId="77777777" w:rsidR="00CA54C9" w:rsidRDefault="00CA54C9">
      <w:r>
        <w:separator/>
      </w:r>
    </w:p>
  </w:footnote>
  <w:footnote w:type="continuationSeparator" w:id="0">
    <w:p w14:paraId="64672659" w14:textId="77777777" w:rsidR="00CA54C9" w:rsidRDefault="00CA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59488" w14:textId="77777777" w:rsidR="00581F18" w:rsidRDefault="00581F18" w:rsidP="00A43D08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0C8F0" w14:textId="77777777" w:rsidR="00581F18" w:rsidRDefault="00581F18" w:rsidP="005A1051">
    <w:pPr>
      <w:pStyle w:val="Zhlav"/>
      <w:jc w:val="center"/>
    </w:pPr>
  </w:p>
  <w:p w14:paraId="2D196F96" w14:textId="77777777" w:rsidR="00581F18" w:rsidRPr="00783480" w:rsidRDefault="003D31B2" w:rsidP="005A1051">
    <w:pPr>
      <w:pStyle w:val="Zhlav"/>
      <w:jc w:val="center"/>
      <w:rPr>
        <w:rFonts w:ascii="AvantGarGotItcTEE" w:hAnsi="AvantGarGotItcTEE"/>
        <w:b/>
        <w:color w:val="A1A1A1"/>
        <w:spacing w:val="60"/>
        <w:sz w:val="13"/>
        <w:szCs w:val="13"/>
      </w:rPr>
    </w:pPr>
    <w:r>
      <w:rPr>
        <w:noProof/>
      </w:rPr>
      <w:drawing>
        <wp:inline distT="0" distB="0" distL="0" distR="0" wp14:anchorId="1A2927AC" wp14:editId="37E3AF4D">
          <wp:extent cx="5267325" cy="361950"/>
          <wp:effectExtent l="0" t="0" r="9525" b="0"/>
          <wp:docPr id="7" name="obrázek 2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1F18"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904B6"/>
    <w:multiLevelType w:val="multilevel"/>
    <w:tmpl w:val="C15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0668E"/>
    <w:multiLevelType w:val="hybridMultilevel"/>
    <w:tmpl w:val="39B09084"/>
    <w:lvl w:ilvl="0" w:tplc="1F86A5C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E09A6"/>
    <w:multiLevelType w:val="hybridMultilevel"/>
    <w:tmpl w:val="532A032E"/>
    <w:lvl w:ilvl="0" w:tplc="22F8F54E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BB"/>
    <w:rsid w:val="00025D27"/>
    <w:rsid w:val="00034A3B"/>
    <w:rsid w:val="00036AF2"/>
    <w:rsid w:val="00037C63"/>
    <w:rsid w:val="0005700F"/>
    <w:rsid w:val="00064CB1"/>
    <w:rsid w:val="000A4976"/>
    <w:rsid w:val="000A4A38"/>
    <w:rsid w:val="000B16AA"/>
    <w:rsid w:val="000B293B"/>
    <w:rsid w:val="000C1981"/>
    <w:rsid w:val="000C27FE"/>
    <w:rsid w:val="000C5EA9"/>
    <w:rsid w:val="000D4A4B"/>
    <w:rsid w:val="000D78E9"/>
    <w:rsid w:val="000E2855"/>
    <w:rsid w:val="000E45A4"/>
    <w:rsid w:val="000E46F6"/>
    <w:rsid w:val="000F7451"/>
    <w:rsid w:val="001024B2"/>
    <w:rsid w:val="001073F9"/>
    <w:rsid w:val="00107644"/>
    <w:rsid w:val="00111068"/>
    <w:rsid w:val="001159AC"/>
    <w:rsid w:val="00123EBF"/>
    <w:rsid w:val="00135A6E"/>
    <w:rsid w:val="001368FC"/>
    <w:rsid w:val="00140756"/>
    <w:rsid w:val="00140884"/>
    <w:rsid w:val="00141482"/>
    <w:rsid w:val="001701F0"/>
    <w:rsid w:val="001723D2"/>
    <w:rsid w:val="00190780"/>
    <w:rsid w:val="001A0899"/>
    <w:rsid w:val="001E0A01"/>
    <w:rsid w:val="001E1420"/>
    <w:rsid w:val="002232A6"/>
    <w:rsid w:val="00224D49"/>
    <w:rsid w:val="002312B5"/>
    <w:rsid w:val="0024120E"/>
    <w:rsid w:val="00247FE0"/>
    <w:rsid w:val="00257A2D"/>
    <w:rsid w:val="00260EBB"/>
    <w:rsid w:val="002676C4"/>
    <w:rsid w:val="002725E6"/>
    <w:rsid w:val="00277764"/>
    <w:rsid w:val="00284706"/>
    <w:rsid w:val="00285034"/>
    <w:rsid w:val="00292BA2"/>
    <w:rsid w:val="002932B1"/>
    <w:rsid w:val="002966E4"/>
    <w:rsid w:val="002B13B8"/>
    <w:rsid w:val="002C0833"/>
    <w:rsid w:val="002D4587"/>
    <w:rsid w:val="002E0C40"/>
    <w:rsid w:val="002E34A6"/>
    <w:rsid w:val="002E624C"/>
    <w:rsid w:val="002F3A0B"/>
    <w:rsid w:val="003074AF"/>
    <w:rsid w:val="00312AA6"/>
    <w:rsid w:val="00313C89"/>
    <w:rsid w:val="00316337"/>
    <w:rsid w:val="00321F91"/>
    <w:rsid w:val="00324773"/>
    <w:rsid w:val="00332AC8"/>
    <w:rsid w:val="00336070"/>
    <w:rsid w:val="00345EF5"/>
    <w:rsid w:val="00370FCA"/>
    <w:rsid w:val="0037225D"/>
    <w:rsid w:val="00385D7A"/>
    <w:rsid w:val="00392408"/>
    <w:rsid w:val="003A6BB7"/>
    <w:rsid w:val="003A6E05"/>
    <w:rsid w:val="003C3AFD"/>
    <w:rsid w:val="003D0CBC"/>
    <w:rsid w:val="003D235A"/>
    <w:rsid w:val="003D31B2"/>
    <w:rsid w:val="003F4ECB"/>
    <w:rsid w:val="003F6A26"/>
    <w:rsid w:val="004025A5"/>
    <w:rsid w:val="0040501F"/>
    <w:rsid w:val="00417553"/>
    <w:rsid w:val="00430153"/>
    <w:rsid w:val="00442D92"/>
    <w:rsid w:val="00444524"/>
    <w:rsid w:val="004622B6"/>
    <w:rsid w:val="004642E2"/>
    <w:rsid w:val="00466AD3"/>
    <w:rsid w:val="00470D41"/>
    <w:rsid w:val="00476B50"/>
    <w:rsid w:val="00481CBD"/>
    <w:rsid w:val="004823FF"/>
    <w:rsid w:val="00483B83"/>
    <w:rsid w:val="00491460"/>
    <w:rsid w:val="00494048"/>
    <w:rsid w:val="0049494B"/>
    <w:rsid w:val="004C7851"/>
    <w:rsid w:val="004D3E66"/>
    <w:rsid w:val="004D5A20"/>
    <w:rsid w:val="004D5EF7"/>
    <w:rsid w:val="004D5F27"/>
    <w:rsid w:val="004E5C77"/>
    <w:rsid w:val="004E6274"/>
    <w:rsid w:val="004F2838"/>
    <w:rsid w:val="004F3629"/>
    <w:rsid w:val="004F5830"/>
    <w:rsid w:val="00504AFB"/>
    <w:rsid w:val="005071AB"/>
    <w:rsid w:val="0052192B"/>
    <w:rsid w:val="005252BB"/>
    <w:rsid w:val="005361EB"/>
    <w:rsid w:val="0054329B"/>
    <w:rsid w:val="00552700"/>
    <w:rsid w:val="00554535"/>
    <w:rsid w:val="00581F18"/>
    <w:rsid w:val="00583C92"/>
    <w:rsid w:val="00590EBA"/>
    <w:rsid w:val="0059224F"/>
    <w:rsid w:val="005A1051"/>
    <w:rsid w:val="005A4DC7"/>
    <w:rsid w:val="005A57F9"/>
    <w:rsid w:val="005B2746"/>
    <w:rsid w:val="005D5CDF"/>
    <w:rsid w:val="005E2053"/>
    <w:rsid w:val="005F4A7E"/>
    <w:rsid w:val="005F59F5"/>
    <w:rsid w:val="00610520"/>
    <w:rsid w:val="0061452C"/>
    <w:rsid w:val="00621BFD"/>
    <w:rsid w:val="00623B3C"/>
    <w:rsid w:val="0062652C"/>
    <w:rsid w:val="006304BC"/>
    <w:rsid w:val="00640C36"/>
    <w:rsid w:val="00643A63"/>
    <w:rsid w:val="0064675A"/>
    <w:rsid w:val="006564D8"/>
    <w:rsid w:val="0066659C"/>
    <w:rsid w:val="0066746A"/>
    <w:rsid w:val="00691497"/>
    <w:rsid w:val="00691696"/>
    <w:rsid w:val="00692D82"/>
    <w:rsid w:val="006A2717"/>
    <w:rsid w:val="006A4976"/>
    <w:rsid w:val="006B4898"/>
    <w:rsid w:val="006D2C78"/>
    <w:rsid w:val="006D2C7B"/>
    <w:rsid w:val="006D370C"/>
    <w:rsid w:val="006E4AEC"/>
    <w:rsid w:val="006E571A"/>
    <w:rsid w:val="006E5790"/>
    <w:rsid w:val="006F07CB"/>
    <w:rsid w:val="006F55F0"/>
    <w:rsid w:val="006F7375"/>
    <w:rsid w:val="006F7CDA"/>
    <w:rsid w:val="007033D4"/>
    <w:rsid w:val="00710921"/>
    <w:rsid w:val="007167F2"/>
    <w:rsid w:val="00717358"/>
    <w:rsid w:val="00720ABD"/>
    <w:rsid w:val="00720D70"/>
    <w:rsid w:val="00723536"/>
    <w:rsid w:val="00743827"/>
    <w:rsid w:val="007501A9"/>
    <w:rsid w:val="007507F8"/>
    <w:rsid w:val="00761444"/>
    <w:rsid w:val="00783092"/>
    <w:rsid w:val="00783480"/>
    <w:rsid w:val="007862B5"/>
    <w:rsid w:val="00791949"/>
    <w:rsid w:val="00792C4D"/>
    <w:rsid w:val="00795AD0"/>
    <w:rsid w:val="007A183B"/>
    <w:rsid w:val="007B5240"/>
    <w:rsid w:val="007B6CC8"/>
    <w:rsid w:val="007C04E4"/>
    <w:rsid w:val="007C4C15"/>
    <w:rsid w:val="007C5641"/>
    <w:rsid w:val="007D1F88"/>
    <w:rsid w:val="007E0597"/>
    <w:rsid w:val="007F1B84"/>
    <w:rsid w:val="007F330B"/>
    <w:rsid w:val="007F544A"/>
    <w:rsid w:val="007F758A"/>
    <w:rsid w:val="0080209D"/>
    <w:rsid w:val="00803827"/>
    <w:rsid w:val="00811212"/>
    <w:rsid w:val="00814EE0"/>
    <w:rsid w:val="0083118F"/>
    <w:rsid w:val="00836315"/>
    <w:rsid w:val="00836A2C"/>
    <w:rsid w:val="00836D1C"/>
    <w:rsid w:val="00837E13"/>
    <w:rsid w:val="00845970"/>
    <w:rsid w:val="00846CE0"/>
    <w:rsid w:val="008513BE"/>
    <w:rsid w:val="008530BB"/>
    <w:rsid w:val="0086193C"/>
    <w:rsid w:val="0086352A"/>
    <w:rsid w:val="00881658"/>
    <w:rsid w:val="008910F6"/>
    <w:rsid w:val="00892654"/>
    <w:rsid w:val="008A36B4"/>
    <w:rsid w:val="008A3927"/>
    <w:rsid w:val="008C0BC1"/>
    <w:rsid w:val="008D303A"/>
    <w:rsid w:val="008D5BB4"/>
    <w:rsid w:val="008E06DA"/>
    <w:rsid w:val="00900134"/>
    <w:rsid w:val="009045C8"/>
    <w:rsid w:val="0091202F"/>
    <w:rsid w:val="0091754C"/>
    <w:rsid w:val="00922354"/>
    <w:rsid w:val="009256E2"/>
    <w:rsid w:val="00926F68"/>
    <w:rsid w:val="00927C7F"/>
    <w:rsid w:val="009304FB"/>
    <w:rsid w:val="00932C13"/>
    <w:rsid w:val="00935C91"/>
    <w:rsid w:val="00940351"/>
    <w:rsid w:val="00945377"/>
    <w:rsid w:val="00945E21"/>
    <w:rsid w:val="00954CD7"/>
    <w:rsid w:val="00967D1E"/>
    <w:rsid w:val="00982C59"/>
    <w:rsid w:val="00983473"/>
    <w:rsid w:val="009842FA"/>
    <w:rsid w:val="0099017D"/>
    <w:rsid w:val="00990BBF"/>
    <w:rsid w:val="00992EEF"/>
    <w:rsid w:val="009A6BBB"/>
    <w:rsid w:val="009D313F"/>
    <w:rsid w:val="00A07EAE"/>
    <w:rsid w:val="00A43D08"/>
    <w:rsid w:val="00A57157"/>
    <w:rsid w:val="00A60264"/>
    <w:rsid w:val="00A818E2"/>
    <w:rsid w:val="00A90198"/>
    <w:rsid w:val="00A9611E"/>
    <w:rsid w:val="00A96E9A"/>
    <w:rsid w:val="00AA79F7"/>
    <w:rsid w:val="00AC1004"/>
    <w:rsid w:val="00AC3EAE"/>
    <w:rsid w:val="00AC6170"/>
    <w:rsid w:val="00AD1941"/>
    <w:rsid w:val="00AE0D73"/>
    <w:rsid w:val="00AE532A"/>
    <w:rsid w:val="00AF5662"/>
    <w:rsid w:val="00AF605A"/>
    <w:rsid w:val="00AF6A3F"/>
    <w:rsid w:val="00AF762A"/>
    <w:rsid w:val="00B04548"/>
    <w:rsid w:val="00B1548D"/>
    <w:rsid w:val="00B30BEB"/>
    <w:rsid w:val="00B35359"/>
    <w:rsid w:val="00B4261B"/>
    <w:rsid w:val="00B437DC"/>
    <w:rsid w:val="00B43F88"/>
    <w:rsid w:val="00B74B0E"/>
    <w:rsid w:val="00B80200"/>
    <w:rsid w:val="00B873AC"/>
    <w:rsid w:val="00BA366E"/>
    <w:rsid w:val="00BB792F"/>
    <w:rsid w:val="00BC49EB"/>
    <w:rsid w:val="00BC4B48"/>
    <w:rsid w:val="00BD0D91"/>
    <w:rsid w:val="00BD7328"/>
    <w:rsid w:val="00BE2EAB"/>
    <w:rsid w:val="00BE4331"/>
    <w:rsid w:val="00BF3B91"/>
    <w:rsid w:val="00C01D5D"/>
    <w:rsid w:val="00C024BE"/>
    <w:rsid w:val="00C23A04"/>
    <w:rsid w:val="00C355EA"/>
    <w:rsid w:val="00C51251"/>
    <w:rsid w:val="00C54CA7"/>
    <w:rsid w:val="00C60055"/>
    <w:rsid w:val="00C606CB"/>
    <w:rsid w:val="00C6426B"/>
    <w:rsid w:val="00C66CD6"/>
    <w:rsid w:val="00C800ED"/>
    <w:rsid w:val="00CA54C9"/>
    <w:rsid w:val="00CA6C63"/>
    <w:rsid w:val="00CB18CE"/>
    <w:rsid w:val="00CC0326"/>
    <w:rsid w:val="00CC40DD"/>
    <w:rsid w:val="00CD178C"/>
    <w:rsid w:val="00CE5E6A"/>
    <w:rsid w:val="00D0593E"/>
    <w:rsid w:val="00D215BE"/>
    <w:rsid w:val="00D41E35"/>
    <w:rsid w:val="00D50AEA"/>
    <w:rsid w:val="00D54C85"/>
    <w:rsid w:val="00D57753"/>
    <w:rsid w:val="00D701B1"/>
    <w:rsid w:val="00D73309"/>
    <w:rsid w:val="00D7367F"/>
    <w:rsid w:val="00D74334"/>
    <w:rsid w:val="00D83934"/>
    <w:rsid w:val="00D8445A"/>
    <w:rsid w:val="00D86B20"/>
    <w:rsid w:val="00D94940"/>
    <w:rsid w:val="00DB705C"/>
    <w:rsid w:val="00DE2AC9"/>
    <w:rsid w:val="00DF413C"/>
    <w:rsid w:val="00E01FA0"/>
    <w:rsid w:val="00E02F3C"/>
    <w:rsid w:val="00E21FEC"/>
    <w:rsid w:val="00E51D55"/>
    <w:rsid w:val="00E52183"/>
    <w:rsid w:val="00E56221"/>
    <w:rsid w:val="00E66008"/>
    <w:rsid w:val="00E74A52"/>
    <w:rsid w:val="00E75876"/>
    <w:rsid w:val="00E75F29"/>
    <w:rsid w:val="00E846FF"/>
    <w:rsid w:val="00E91C0A"/>
    <w:rsid w:val="00E944DE"/>
    <w:rsid w:val="00E9786E"/>
    <w:rsid w:val="00EA5CDC"/>
    <w:rsid w:val="00EC6073"/>
    <w:rsid w:val="00EC6DFA"/>
    <w:rsid w:val="00EC76C1"/>
    <w:rsid w:val="00ED7BDB"/>
    <w:rsid w:val="00EE05D4"/>
    <w:rsid w:val="00EE2617"/>
    <w:rsid w:val="00F006E4"/>
    <w:rsid w:val="00F05974"/>
    <w:rsid w:val="00F14227"/>
    <w:rsid w:val="00F1675F"/>
    <w:rsid w:val="00F259D9"/>
    <w:rsid w:val="00F26E29"/>
    <w:rsid w:val="00F42EFD"/>
    <w:rsid w:val="00F57995"/>
    <w:rsid w:val="00F72D73"/>
    <w:rsid w:val="00F7301F"/>
    <w:rsid w:val="00F73121"/>
    <w:rsid w:val="00F81B1B"/>
    <w:rsid w:val="00F832B9"/>
    <w:rsid w:val="00F94F55"/>
    <w:rsid w:val="00FB3DF8"/>
    <w:rsid w:val="00FC4435"/>
    <w:rsid w:val="00FD2368"/>
    <w:rsid w:val="00FD7A38"/>
    <w:rsid w:val="00FF143E"/>
    <w:rsid w:val="00FF2AD3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69696"/>
    </o:shapedefaults>
    <o:shapelayout v:ext="edit">
      <o:idmap v:ext="edit" data="1"/>
    </o:shapelayout>
  </w:shapeDefaults>
  <w:decimalSymbol w:val=","/>
  <w:listSeparator w:val=";"/>
  <w14:docId w14:val="15010E75"/>
  <w15:docId w15:val="{C7568547-4A01-4D97-A592-3FD00756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644"/>
    <w:pPr>
      <w:spacing w:line="360" w:lineRule="auto"/>
    </w:pPr>
    <w:rPr>
      <w:rFonts w:ascii="Arial" w:hAnsi="Arial"/>
      <w:color w:val="333333"/>
      <w:szCs w:val="24"/>
    </w:rPr>
  </w:style>
  <w:style w:type="paragraph" w:styleId="Nadpis1">
    <w:name w:val="heading 1"/>
    <w:basedOn w:val="Normln"/>
    <w:next w:val="Normln"/>
    <w:qFormat/>
    <w:rsid w:val="00E02F3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02F3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02F3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3D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3D08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E02F3C"/>
    <w:pPr>
      <w:spacing w:line="240" w:lineRule="auto"/>
    </w:pPr>
  </w:style>
  <w:style w:type="paragraph" w:customStyle="1" w:styleId="Text">
    <w:name w:val="Text"/>
    <w:rsid w:val="00107644"/>
    <w:pPr>
      <w:spacing w:line="360" w:lineRule="auto"/>
    </w:pPr>
    <w:rPr>
      <w:rFonts w:ascii="Arial" w:hAnsi="Arial"/>
      <w:color w:val="333333"/>
      <w:szCs w:val="24"/>
    </w:rPr>
  </w:style>
  <w:style w:type="paragraph" w:styleId="Textbubliny">
    <w:name w:val="Balloon Text"/>
    <w:basedOn w:val="Normln"/>
    <w:semiHidden/>
    <w:rsid w:val="005A10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5799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3535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character" w:styleId="Siln">
    <w:name w:val="Strong"/>
    <w:basedOn w:val="Standardnpsmoodstavce"/>
    <w:uiPriority w:val="22"/>
    <w:qFormat/>
    <w:rsid w:val="00B35359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2C7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E571A"/>
    <w:pPr>
      <w:ind w:left="720"/>
      <w:contextualSpacing/>
    </w:pPr>
  </w:style>
  <w:style w:type="paragraph" w:customStyle="1" w:styleId="Nadpis21">
    <w:name w:val="Nadpis 21"/>
    <w:basedOn w:val="Normln"/>
    <w:rsid w:val="00720D70"/>
    <w:pPr>
      <w:keepNext/>
      <w:suppressAutoHyphens/>
      <w:spacing w:before="240" w:after="60"/>
    </w:pPr>
    <w:rPr>
      <w:b/>
      <w:bCs/>
      <w:i/>
      <w:iCs/>
      <w:kern w:val="2"/>
      <w:sz w:val="28"/>
      <w:szCs w:val="28"/>
      <w:lang w:eastAsia="ar-SA"/>
    </w:rPr>
  </w:style>
  <w:style w:type="character" w:styleId="Zdraznn">
    <w:name w:val="Emphasis"/>
    <w:basedOn w:val="Standardnpsmoodstavce"/>
    <w:uiPriority w:val="20"/>
    <w:qFormat/>
    <w:rsid w:val="00B873AC"/>
    <w:rPr>
      <w:i/>
      <w:iCs/>
    </w:rPr>
  </w:style>
  <w:style w:type="character" w:styleId="Odkaznakoment">
    <w:name w:val="annotation reference"/>
    <w:basedOn w:val="Standardnpsmoodstavce"/>
    <w:rsid w:val="006F73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73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6F7375"/>
    <w:rPr>
      <w:rFonts w:ascii="Arial" w:hAnsi="Arial"/>
      <w:color w:val="333333"/>
    </w:rPr>
  </w:style>
  <w:style w:type="paragraph" w:styleId="Pedmtkomente">
    <w:name w:val="annotation subject"/>
    <w:basedOn w:val="Textkomente"/>
    <w:next w:val="Textkomente"/>
    <w:link w:val="PedmtkomenteChar"/>
    <w:rsid w:val="006F7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F7375"/>
    <w:rPr>
      <w:rFonts w:ascii="Arial" w:hAnsi="Arial"/>
      <w:b/>
      <w:bCs/>
      <w:color w:val="333333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82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elupilova@lidice-memorial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o_UnCryptMailto('nbjmup+diwpklpwbAmfablz.nfnpsjbm/da');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aplani.army.cz/milan-novotn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UKAL~1.KUK\LOCALS~1\Temp\XPgrpwise\Hlavi&#269;kov&#253;%20pap&#237;r-le&#382;&#225;k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F627B-3BD4-4D4A-A347-BDA24348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papír-ležáky</Template>
  <TotalTime>0</TotalTime>
  <Pages>2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Památník Lidice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kukal</dc:creator>
  <cp:lastModifiedBy>Kristina Tělupilová</cp:lastModifiedBy>
  <cp:revision>2</cp:revision>
  <cp:lastPrinted>2018-05-30T10:33:00Z</cp:lastPrinted>
  <dcterms:created xsi:type="dcterms:W3CDTF">2022-10-21T09:33:00Z</dcterms:created>
  <dcterms:modified xsi:type="dcterms:W3CDTF">2022-10-21T09:33:00Z</dcterms:modified>
</cp:coreProperties>
</file>